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77187" w14:textId="77777777" w:rsidR="002A282E" w:rsidRPr="003E05FF" w:rsidRDefault="002A282E" w:rsidP="002A282E">
      <w:pPr>
        <w:autoSpaceDE w:val="0"/>
        <w:autoSpaceDN w:val="0"/>
        <w:adjustRightInd w:val="0"/>
        <w:spacing w:line="288" w:lineRule="auto"/>
        <w:ind w:left="4253"/>
        <w:jc w:val="right"/>
        <w:rPr>
          <w:rFonts w:ascii="Georgia" w:eastAsia="Times New Roman" w:hAnsi="Georgia" w:cs="Times New Roman"/>
          <w:b/>
          <w:color w:val="000000"/>
        </w:rPr>
      </w:pPr>
      <w:r w:rsidRPr="003E05FF">
        <w:rPr>
          <w:rFonts w:ascii="Georgia" w:eastAsia="Times New Roman" w:hAnsi="Georgia" w:cs="Times New Roman"/>
          <w:b/>
          <w:color w:val="000000"/>
        </w:rPr>
        <w:t>Załącznik Nr 2 do SWZ</w:t>
      </w:r>
    </w:p>
    <w:p w14:paraId="6C6B0EFF" w14:textId="77777777" w:rsidR="002A282E" w:rsidRPr="003E05FF" w:rsidRDefault="002A282E" w:rsidP="002A282E">
      <w:pPr>
        <w:autoSpaceDE w:val="0"/>
        <w:autoSpaceDN w:val="0"/>
        <w:adjustRightInd w:val="0"/>
        <w:spacing w:line="288" w:lineRule="auto"/>
        <w:ind w:left="4253"/>
        <w:jc w:val="right"/>
        <w:rPr>
          <w:rFonts w:ascii="Georgia" w:eastAsia="Times New Roman" w:hAnsi="Georgia" w:cs="Times New Roman"/>
          <w:b/>
          <w:i/>
          <w:color w:val="000000"/>
        </w:rPr>
      </w:pPr>
      <w:r w:rsidRPr="003E05FF">
        <w:rPr>
          <w:rFonts w:ascii="Georgia" w:eastAsia="Times New Roman" w:hAnsi="Georgia" w:cs="Times New Roman"/>
          <w:b/>
          <w:i/>
          <w:color w:val="000000"/>
        </w:rPr>
        <w:t>Załącznik Nr 2 do umowy</w:t>
      </w:r>
    </w:p>
    <w:p w14:paraId="622B4D5D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</w:rPr>
      </w:pPr>
      <w:r w:rsidRPr="003E05FF">
        <w:rPr>
          <w:rFonts w:ascii="Georgia" w:eastAsia="Times New Roman" w:hAnsi="Georgia" w:cs="Times New Roman"/>
        </w:rPr>
        <w:tab/>
      </w:r>
      <w:r w:rsidRPr="003E05FF">
        <w:rPr>
          <w:rFonts w:ascii="Georgia" w:eastAsia="Times New Roman" w:hAnsi="Georgia" w:cs="Times New Roman"/>
        </w:rPr>
        <w:tab/>
      </w:r>
    </w:p>
    <w:p w14:paraId="3243C506" w14:textId="77777777" w:rsidR="002A282E" w:rsidRPr="003E05FF" w:rsidRDefault="002A282E" w:rsidP="002A282E">
      <w:pPr>
        <w:tabs>
          <w:tab w:val="center" w:pos="4536"/>
          <w:tab w:val="right" w:pos="9072"/>
        </w:tabs>
        <w:suppressAutoHyphens/>
        <w:spacing w:line="288" w:lineRule="auto"/>
        <w:jc w:val="center"/>
        <w:outlineLvl w:val="0"/>
        <w:rPr>
          <w:rFonts w:ascii="Georgia" w:eastAsia="Calibri" w:hAnsi="Georgia" w:cs="Times New Roman"/>
          <w:b/>
        </w:rPr>
      </w:pPr>
    </w:p>
    <w:p w14:paraId="6CEA41A8" w14:textId="77777777" w:rsidR="002A282E" w:rsidRPr="003E05FF" w:rsidRDefault="002A282E" w:rsidP="002A282E">
      <w:pPr>
        <w:tabs>
          <w:tab w:val="center" w:pos="4536"/>
          <w:tab w:val="right" w:pos="9072"/>
        </w:tabs>
        <w:suppressAutoHyphens/>
        <w:spacing w:line="288" w:lineRule="auto"/>
        <w:jc w:val="center"/>
        <w:outlineLvl w:val="0"/>
        <w:rPr>
          <w:rFonts w:ascii="Georgia" w:eastAsia="Calibri" w:hAnsi="Georgia" w:cs="Times New Roman"/>
          <w:b/>
        </w:rPr>
      </w:pPr>
      <w:r w:rsidRPr="003E05FF">
        <w:rPr>
          <w:rFonts w:ascii="Georgia" w:eastAsia="Calibri" w:hAnsi="Georgia" w:cs="Times New Roman"/>
          <w:b/>
        </w:rPr>
        <w:t xml:space="preserve">FORMULARZ OFERTOWY </w:t>
      </w:r>
    </w:p>
    <w:p w14:paraId="71E5B8FF" w14:textId="77777777" w:rsidR="002A282E" w:rsidRPr="003E05FF" w:rsidRDefault="002A282E" w:rsidP="002A282E">
      <w:pPr>
        <w:tabs>
          <w:tab w:val="center" w:pos="4536"/>
          <w:tab w:val="right" w:pos="9072"/>
        </w:tabs>
        <w:suppressAutoHyphens/>
        <w:spacing w:line="288" w:lineRule="auto"/>
        <w:jc w:val="center"/>
        <w:outlineLvl w:val="0"/>
        <w:rPr>
          <w:rFonts w:ascii="Georgia" w:eastAsia="Calibri" w:hAnsi="Georgia" w:cs="Times New Roman"/>
          <w:b/>
        </w:rPr>
      </w:pPr>
    </w:p>
    <w:p w14:paraId="14F70F4B" w14:textId="77777777" w:rsidR="002A282E" w:rsidRPr="008F5606" w:rsidRDefault="002A282E" w:rsidP="002A282E">
      <w:pPr>
        <w:spacing w:line="288" w:lineRule="auto"/>
        <w:jc w:val="both"/>
        <w:rPr>
          <w:rFonts w:ascii="Georgia" w:eastAsia="Times New Roman" w:hAnsi="Georgia" w:cs="Times New Roman"/>
          <w:b/>
        </w:rPr>
      </w:pPr>
      <w:r w:rsidRPr="003E05FF">
        <w:rPr>
          <w:rFonts w:ascii="Georgia" w:eastAsia="Times New Roman" w:hAnsi="Georgia" w:cs="Times New Roman"/>
        </w:rPr>
        <w:t xml:space="preserve">do postępowania o </w:t>
      </w:r>
      <w:r w:rsidRPr="003E05FF">
        <w:rPr>
          <w:rFonts w:ascii="Georgia" w:eastAsia="Times New Roman" w:hAnsi="Georgia" w:cs="Times New Roman"/>
          <w:bCs/>
        </w:rPr>
        <w:t xml:space="preserve">udzielenie zamówienia publicznego prowadzonego w trybie </w:t>
      </w:r>
      <w:r>
        <w:rPr>
          <w:rFonts w:ascii="Georgia" w:eastAsia="Calibri" w:hAnsi="Georgia" w:cs="Times New Roman"/>
          <w:bCs/>
        </w:rPr>
        <w:t>przetargu nieograniczonego</w:t>
      </w:r>
      <w:r w:rsidRPr="003E05FF">
        <w:rPr>
          <w:rFonts w:ascii="Georgia" w:eastAsia="Calibri" w:hAnsi="Georgia" w:cs="Times New Roman"/>
          <w:bCs/>
        </w:rPr>
        <w:t xml:space="preserve"> (art. </w:t>
      </w:r>
      <w:r>
        <w:rPr>
          <w:rFonts w:ascii="Georgia" w:eastAsia="Calibri" w:hAnsi="Georgia" w:cs="Times New Roman"/>
          <w:bCs/>
        </w:rPr>
        <w:t>132</w:t>
      </w:r>
      <w:r w:rsidRPr="003E05FF">
        <w:rPr>
          <w:rFonts w:ascii="Georgia" w:eastAsia="Calibri" w:hAnsi="Georgia" w:cs="Times New Roman"/>
          <w:bCs/>
        </w:rPr>
        <w:t xml:space="preserve"> ustawy </w:t>
      </w:r>
      <w:proofErr w:type="spellStart"/>
      <w:r w:rsidRPr="003E05FF">
        <w:rPr>
          <w:rFonts w:ascii="Georgia" w:eastAsia="Calibri" w:hAnsi="Georgia" w:cs="Times New Roman"/>
          <w:bCs/>
        </w:rPr>
        <w:t>Pzp</w:t>
      </w:r>
      <w:proofErr w:type="spellEnd"/>
      <w:r w:rsidRPr="003E05FF">
        <w:rPr>
          <w:rFonts w:ascii="Georgia" w:eastAsia="Calibri" w:hAnsi="Georgia" w:cs="Times New Roman"/>
          <w:bCs/>
        </w:rPr>
        <w:t>)</w:t>
      </w:r>
      <w:r w:rsidRPr="003E05FF">
        <w:rPr>
          <w:rFonts w:ascii="Georgia" w:eastAsia="Times New Roman" w:hAnsi="Georgia" w:cs="Times New Roman"/>
          <w:bCs/>
        </w:rPr>
        <w:t xml:space="preserve">, którego przedmiotem </w:t>
      </w:r>
      <w:r w:rsidRPr="003E05FF">
        <w:rPr>
          <w:rFonts w:ascii="Georgia" w:eastAsia="Times New Roman" w:hAnsi="Georgia" w:cs="Times New Roman"/>
        </w:rPr>
        <w:t xml:space="preserve">jest </w:t>
      </w:r>
      <w:bookmarkStart w:id="0" w:name="_Hlk226968923"/>
      <w:r>
        <w:rPr>
          <w:rFonts w:ascii="Georgia" w:eastAsia="Times New Roman" w:hAnsi="Georgia" w:cs="Times New Roman"/>
          <w:b/>
        </w:rPr>
        <w:t>d</w:t>
      </w:r>
      <w:r w:rsidRPr="008F5606">
        <w:rPr>
          <w:rFonts w:ascii="Georgia" w:eastAsia="Times New Roman" w:hAnsi="Georgia" w:cs="Times New Roman"/>
          <w:b/>
        </w:rPr>
        <w:t>ostawa macierzy wraz z wdrożeniem (rozbudowa posiadanego przez</w:t>
      </w:r>
      <w:r>
        <w:rPr>
          <w:rFonts w:ascii="Georgia" w:eastAsia="Times New Roman" w:hAnsi="Georgia" w:cs="Times New Roman"/>
          <w:b/>
        </w:rPr>
        <w:t xml:space="preserve"> </w:t>
      </w:r>
      <w:r w:rsidRPr="008F5606">
        <w:rPr>
          <w:rFonts w:ascii="Georgia" w:eastAsia="Times New Roman" w:hAnsi="Georgia" w:cs="Times New Roman"/>
          <w:b/>
        </w:rPr>
        <w:t xml:space="preserve">Zamawiającego klastra macierzy </w:t>
      </w:r>
      <w:proofErr w:type="spellStart"/>
      <w:r w:rsidRPr="008F5606">
        <w:rPr>
          <w:rFonts w:ascii="Georgia" w:eastAsia="Times New Roman" w:hAnsi="Georgia" w:cs="Times New Roman"/>
          <w:b/>
        </w:rPr>
        <w:t>NetApp</w:t>
      </w:r>
      <w:proofErr w:type="spellEnd"/>
      <w:r w:rsidRPr="008F5606">
        <w:rPr>
          <w:rFonts w:ascii="Georgia" w:eastAsia="Times New Roman" w:hAnsi="Georgia" w:cs="Times New Roman"/>
          <w:b/>
        </w:rPr>
        <w:t xml:space="preserve"> serii AFF C250)</w:t>
      </w:r>
      <w:bookmarkEnd w:id="0"/>
      <w:r w:rsidRPr="003E05FF">
        <w:rPr>
          <w:rFonts w:ascii="Georgia" w:eastAsia="Times New Roman" w:hAnsi="Georgia" w:cs="Times New Roman"/>
        </w:rPr>
        <w:t xml:space="preserve"> - postępowanie nr</w:t>
      </w:r>
      <w:r>
        <w:rPr>
          <w:rFonts w:ascii="Georgia" w:eastAsia="Times New Roman" w:hAnsi="Georgia" w:cs="Times New Roman"/>
        </w:rPr>
        <w:t xml:space="preserve"> 13</w:t>
      </w:r>
      <w:r w:rsidRPr="003E05FF">
        <w:rPr>
          <w:rFonts w:ascii="Georgia" w:eastAsia="Times New Roman" w:hAnsi="Georgia" w:cs="Times New Roman"/>
        </w:rPr>
        <w:t>/PN/202</w:t>
      </w:r>
      <w:r>
        <w:rPr>
          <w:rFonts w:ascii="Georgia" w:eastAsia="Times New Roman" w:hAnsi="Georgia" w:cs="Times New Roman"/>
        </w:rPr>
        <w:t>6</w:t>
      </w:r>
      <w:r w:rsidRPr="003E05FF">
        <w:rPr>
          <w:rFonts w:ascii="Georgia" w:eastAsia="Times New Roman" w:hAnsi="Georgia" w:cs="Times New Roman"/>
        </w:rPr>
        <w:t>.</w:t>
      </w:r>
    </w:p>
    <w:p w14:paraId="65125F13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</w:rPr>
      </w:pPr>
    </w:p>
    <w:p w14:paraId="0CD649E7" w14:textId="77777777" w:rsidR="002A282E" w:rsidRPr="003E05FF" w:rsidRDefault="002A282E" w:rsidP="002A282E">
      <w:pPr>
        <w:tabs>
          <w:tab w:val="left" w:pos="6410"/>
        </w:tabs>
        <w:spacing w:line="288" w:lineRule="auto"/>
        <w:jc w:val="both"/>
        <w:rPr>
          <w:rFonts w:ascii="Georgia" w:eastAsia="Times New Roman" w:hAnsi="Georgia" w:cs="Times New Roman"/>
        </w:rPr>
      </w:pPr>
      <w:r w:rsidRPr="003E05FF">
        <w:rPr>
          <w:rFonts w:ascii="Georgia" w:eastAsia="Times New Roman" w:hAnsi="Georgia" w:cs="Times New Roman"/>
        </w:rPr>
        <w:t>Wykonawca: Zarejestrowana Nazwa i adres:</w:t>
      </w:r>
      <w:r w:rsidRPr="003E05FF">
        <w:rPr>
          <w:rFonts w:ascii="Georgia" w:eastAsia="Times New Roman" w:hAnsi="Georgia" w:cs="Times New Roman"/>
        </w:rPr>
        <w:tab/>
      </w:r>
    </w:p>
    <w:p w14:paraId="13DDC8E9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</w:rPr>
      </w:pPr>
    </w:p>
    <w:p w14:paraId="3E7149A4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  <w:lang w:val="en-US"/>
        </w:rPr>
      </w:pPr>
      <w:r w:rsidRPr="003E05FF">
        <w:rPr>
          <w:rFonts w:ascii="Georgia" w:eastAsia="Times New Roman" w:hAnsi="Georgia" w:cs="Times New Roman"/>
          <w:lang w:val="en-US"/>
        </w:rPr>
        <w:t>...................................................................................................................................................</w:t>
      </w:r>
    </w:p>
    <w:p w14:paraId="1B22FEDC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  <w:lang w:val="en-US"/>
        </w:rPr>
      </w:pPr>
    </w:p>
    <w:p w14:paraId="2897EF14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  <w:iCs/>
          <w:lang w:val="en-US"/>
        </w:rPr>
      </w:pPr>
      <w:r w:rsidRPr="003E05FF">
        <w:rPr>
          <w:rFonts w:ascii="Georgia" w:eastAsia="Times New Roman" w:hAnsi="Georgia" w:cs="Times New Roman"/>
          <w:iCs/>
          <w:lang w:val="en-US"/>
        </w:rPr>
        <w:t>NIP: …………………...…………….. REGON:…………………………………………….</w:t>
      </w:r>
    </w:p>
    <w:p w14:paraId="67BB8BBC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  <w:i/>
          <w:iCs/>
          <w:lang w:val="en-US"/>
        </w:rPr>
      </w:pPr>
    </w:p>
    <w:p w14:paraId="20EC915A" w14:textId="77777777" w:rsidR="002A282E" w:rsidRPr="003E05FF" w:rsidRDefault="002A282E" w:rsidP="002A282E">
      <w:pPr>
        <w:spacing w:line="288" w:lineRule="auto"/>
        <w:rPr>
          <w:rFonts w:ascii="Georgia" w:eastAsia="Times New Roman" w:hAnsi="Georgia" w:cs="Times New Roman"/>
          <w:lang w:val="en-US"/>
        </w:rPr>
      </w:pPr>
      <w:r w:rsidRPr="003E05FF">
        <w:rPr>
          <w:rFonts w:ascii="Georgia" w:eastAsia="Times New Roman" w:hAnsi="Georgia" w:cs="Times New Roman"/>
          <w:lang w:val="en-US"/>
        </w:rPr>
        <w:t xml:space="preserve">Tel. (…..) …………………………..…………. , </w:t>
      </w:r>
      <w:proofErr w:type="spellStart"/>
      <w:r w:rsidRPr="003E05FF">
        <w:rPr>
          <w:rFonts w:ascii="Georgia" w:eastAsia="Times New Roman" w:hAnsi="Georgia" w:cs="Times New Roman"/>
          <w:lang w:val="en-US"/>
        </w:rPr>
        <w:t>Faks</w:t>
      </w:r>
      <w:proofErr w:type="spellEnd"/>
      <w:r w:rsidRPr="003E05FF">
        <w:rPr>
          <w:rFonts w:ascii="Georgia" w:eastAsia="Times New Roman" w:hAnsi="Georgia" w:cs="Times New Roman"/>
          <w:lang w:val="en-US"/>
        </w:rPr>
        <w:t>. (…..) …………………………….</w:t>
      </w:r>
    </w:p>
    <w:p w14:paraId="2E90EC4F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  <w:lang w:val="en-US"/>
        </w:rPr>
      </w:pPr>
    </w:p>
    <w:p w14:paraId="08C65889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  <w:bCs/>
          <w:lang w:val="en-US"/>
        </w:rPr>
      </w:pPr>
      <w:proofErr w:type="spellStart"/>
      <w:r w:rsidRPr="003E05FF">
        <w:rPr>
          <w:rFonts w:ascii="Georgia" w:eastAsia="Times New Roman" w:hAnsi="Georgia" w:cs="Times New Roman"/>
          <w:bCs/>
          <w:lang w:val="en-US"/>
        </w:rPr>
        <w:t>Adres</w:t>
      </w:r>
      <w:proofErr w:type="spellEnd"/>
      <w:r w:rsidRPr="003E05FF">
        <w:rPr>
          <w:rFonts w:ascii="Georgia" w:eastAsia="Times New Roman" w:hAnsi="Georgia" w:cs="Times New Roman"/>
          <w:bCs/>
          <w:lang w:val="en-US"/>
        </w:rPr>
        <w:t xml:space="preserve"> e-mail: ...........................................................................................…………</w:t>
      </w:r>
    </w:p>
    <w:p w14:paraId="3C3F3E56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  <w:bCs/>
          <w:lang w:val="en-US"/>
        </w:rPr>
      </w:pPr>
    </w:p>
    <w:p w14:paraId="6147366B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  <w:bCs/>
          <w:i/>
        </w:rPr>
      </w:pPr>
      <w:r w:rsidRPr="003E05FF">
        <w:rPr>
          <w:rFonts w:ascii="Georgia" w:eastAsia="Times New Roman" w:hAnsi="Georgia" w:cs="Times New Roman"/>
          <w:bCs/>
        </w:rPr>
        <w:t xml:space="preserve">Wykonawca jest: mikroprzedsiębiorstwem*/małym przedsiębiorstwem*/średnim przedsiębiorstwem* /jednoosobową działalnością gospodarczą* /osobą fizyczną nieprowadzącą działalności gospodarczej* /innym rodzajem* </w:t>
      </w:r>
      <w:r w:rsidRPr="003E05FF">
        <w:rPr>
          <w:rFonts w:ascii="Georgia" w:eastAsia="Times New Roman" w:hAnsi="Georgia" w:cs="Times New Roman"/>
          <w:bCs/>
          <w:i/>
        </w:rPr>
        <w:t xml:space="preserve">(niepotrzebne skreślić). </w:t>
      </w:r>
    </w:p>
    <w:p w14:paraId="03FF8429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  <w:bCs/>
        </w:rPr>
      </w:pPr>
      <w:r w:rsidRPr="003E05FF">
        <w:rPr>
          <w:rFonts w:ascii="Georgia" w:eastAsia="Times New Roman" w:hAnsi="Georgia" w:cs="Times New Roman"/>
          <w:bCs/>
          <w:i/>
        </w:rPr>
        <w:t>Jeżeli Wykonawca nie dokona przekreślenia Zamawiający uzna, że Wykonawca jest innym rodzajem.</w:t>
      </w:r>
    </w:p>
    <w:p w14:paraId="7C7DD1D6" w14:textId="77777777" w:rsidR="002A282E" w:rsidRPr="003E05FF" w:rsidRDefault="002A282E" w:rsidP="002A282E">
      <w:pPr>
        <w:spacing w:line="288" w:lineRule="auto"/>
        <w:jc w:val="both"/>
        <w:rPr>
          <w:rFonts w:ascii="Georgia" w:eastAsia="Calibri" w:hAnsi="Georgia" w:cs="Times New Roman"/>
          <w:i/>
        </w:rPr>
      </w:pPr>
    </w:p>
    <w:p w14:paraId="01E800BF" w14:textId="77777777" w:rsidR="002A282E" w:rsidRPr="003E05FF" w:rsidRDefault="002A282E" w:rsidP="002A282E">
      <w:pPr>
        <w:autoSpaceDE w:val="0"/>
        <w:autoSpaceDN w:val="0"/>
        <w:adjustRightInd w:val="0"/>
        <w:spacing w:line="288" w:lineRule="auto"/>
        <w:jc w:val="both"/>
        <w:rPr>
          <w:rFonts w:ascii="Georgia" w:eastAsia="Times New Roman" w:hAnsi="Georgia" w:cs="Times New Roman"/>
          <w:i/>
        </w:rPr>
      </w:pPr>
      <w:r w:rsidRPr="003E05FF">
        <w:rPr>
          <w:rFonts w:ascii="Georgia" w:eastAsia="Times New Roman" w:hAnsi="Georgia" w:cs="Times New Roman"/>
        </w:rPr>
        <w:t>Podwykonawcom zamierzamy powierzy</w:t>
      </w:r>
      <w:r w:rsidRPr="003E05FF">
        <w:rPr>
          <w:rFonts w:ascii="Georgia" w:eastAsia="TimesNewRoman" w:hAnsi="Georgia" w:cs="Times New Roman"/>
        </w:rPr>
        <w:t xml:space="preserve">ć </w:t>
      </w:r>
      <w:r w:rsidRPr="003E05FF">
        <w:rPr>
          <w:rFonts w:ascii="Georgia" w:eastAsia="Times New Roman" w:hAnsi="Georgia" w:cs="Times New Roman"/>
        </w:rPr>
        <w:t>wykonanie nast</w:t>
      </w:r>
      <w:r w:rsidRPr="003E05FF">
        <w:rPr>
          <w:rFonts w:ascii="Georgia" w:eastAsia="TimesNewRoman" w:hAnsi="Georgia" w:cs="Times New Roman"/>
        </w:rPr>
        <w:t>ę</w:t>
      </w:r>
      <w:r w:rsidRPr="003E05FF">
        <w:rPr>
          <w:rFonts w:ascii="Georgia" w:eastAsia="Times New Roman" w:hAnsi="Georgia" w:cs="Times New Roman"/>
        </w:rPr>
        <w:t>puj</w:t>
      </w:r>
      <w:r w:rsidRPr="003E05FF">
        <w:rPr>
          <w:rFonts w:ascii="Georgia" w:eastAsia="TimesNewRoman" w:hAnsi="Georgia" w:cs="Times New Roman"/>
        </w:rPr>
        <w:t>ą</w:t>
      </w:r>
      <w:r w:rsidRPr="003E05FF">
        <w:rPr>
          <w:rFonts w:ascii="Georgia" w:eastAsia="Times New Roman" w:hAnsi="Georgia" w:cs="Times New Roman"/>
        </w:rPr>
        <w:t>cych cz</w:t>
      </w:r>
      <w:r w:rsidRPr="003E05FF">
        <w:rPr>
          <w:rFonts w:ascii="Georgia" w:eastAsia="TimesNewRoman" w:hAnsi="Georgia" w:cs="Times New Roman"/>
        </w:rPr>
        <w:t>ęś</w:t>
      </w:r>
      <w:r w:rsidRPr="003E05FF">
        <w:rPr>
          <w:rFonts w:ascii="Georgia" w:eastAsia="Times New Roman" w:hAnsi="Georgia" w:cs="Times New Roman"/>
        </w:rPr>
        <w:t xml:space="preserve">ci zamówienia: </w:t>
      </w:r>
      <w:r w:rsidRPr="003E05FF">
        <w:rPr>
          <w:rFonts w:ascii="Georgia" w:eastAsia="Times New Roman" w:hAnsi="Georgia" w:cs="Times New Roman"/>
          <w:bCs/>
          <w:i/>
        </w:rPr>
        <w:t>(wypełni</w:t>
      </w:r>
      <w:r w:rsidRPr="003E05FF">
        <w:rPr>
          <w:rFonts w:ascii="Georgia" w:eastAsia="TimesNewRoman,Bold" w:hAnsi="Georgia" w:cs="Times New Roman"/>
          <w:bCs/>
          <w:i/>
        </w:rPr>
        <w:t xml:space="preserve">ć, </w:t>
      </w:r>
      <w:r w:rsidRPr="003E05FF">
        <w:rPr>
          <w:rFonts w:ascii="Georgia" w:eastAsia="Times New Roman" w:hAnsi="Georgia" w:cs="Times New Roman"/>
          <w:bCs/>
          <w:i/>
        </w:rPr>
        <w:t>je</w:t>
      </w:r>
      <w:r w:rsidRPr="003E05FF">
        <w:rPr>
          <w:rFonts w:ascii="Georgia" w:eastAsia="TimesNewRoman,Bold" w:hAnsi="Georgia" w:cs="Times New Roman"/>
          <w:bCs/>
          <w:i/>
        </w:rPr>
        <w:t>ś</w:t>
      </w:r>
      <w:r w:rsidRPr="003E05FF">
        <w:rPr>
          <w:rFonts w:ascii="Georgia" w:eastAsia="Times New Roman" w:hAnsi="Georgia" w:cs="Times New Roman"/>
          <w:bCs/>
          <w:i/>
        </w:rPr>
        <w:t>li dotyczy</w:t>
      </w:r>
      <w:r w:rsidRPr="003E05FF">
        <w:rPr>
          <w:rFonts w:ascii="Georgia" w:eastAsia="Times New Roman" w:hAnsi="Georgia" w:cs="Times New Roman"/>
          <w:i/>
        </w:rPr>
        <w:t>):</w:t>
      </w:r>
    </w:p>
    <w:p w14:paraId="3C71588F" w14:textId="77777777" w:rsidR="002A282E" w:rsidRPr="003E05FF" w:rsidRDefault="002A282E" w:rsidP="002A282E">
      <w:pPr>
        <w:autoSpaceDE w:val="0"/>
        <w:autoSpaceDN w:val="0"/>
        <w:adjustRightInd w:val="0"/>
        <w:spacing w:line="288" w:lineRule="auto"/>
        <w:jc w:val="both"/>
        <w:rPr>
          <w:rFonts w:ascii="Georgia" w:eastAsia="Times New Roman" w:hAnsi="Georgia" w:cs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3"/>
        <w:gridCol w:w="4899"/>
      </w:tblGrid>
      <w:tr w:rsidR="002A282E" w:rsidRPr="003E05FF" w14:paraId="3361C9A0" w14:textId="77777777" w:rsidTr="008755F4">
        <w:trPr>
          <w:trHeight w:val="51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3021" w14:textId="77777777" w:rsidR="002A282E" w:rsidRPr="003E05FF" w:rsidRDefault="002A282E" w:rsidP="008755F4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eorgia" w:eastAsia="Calibri" w:hAnsi="Georgia" w:cs="Times New Roman"/>
                <w:b/>
              </w:rPr>
            </w:pPr>
            <w:r w:rsidRPr="003E05FF">
              <w:rPr>
                <w:rFonts w:ascii="Georgia" w:eastAsia="Calibri" w:hAnsi="Georgia" w:cs="Times New Roman"/>
                <w:b/>
              </w:rPr>
              <w:t>Część zamówienia powierzona Podwykonawcy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4C16" w14:textId="77777777" w:rsidR="002A282E" w:rsidRPr="003E05FF" w:rsidRDefault="002A282E" w:rsidP="008755F4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eorgia" w:eastAsia="Calibri" w:hAnsi="Georgia" w:cs="Times New Roman"/>
                <w:b/>
              </w:rPr>
            </w:pPr>
            <w:r w:rsidRPr="003E05FF">
              <w:rPr>
                <w:rFonts w:ascii="Georgia" w:eastAsia="Calibri" w:hAnsi="Georgia" w:cs="Times New Roman"/>
                <w:b/>
              </w:rPr>
              <w:t xml:space="preserve">Nazwa Podwykonawcy </w:t>
            </w:r>
            <w:r w:rsidRPr="003E05FF">
              <w:rPr>
                <w:rFonts w:ascii="Georgia" w:eastAsia="Calibri" w:hAnsi="Georgia" w:cs="Times New Roman"/>
                <w:b/>
              </w:rPr>
              <w:br/>
            </w:r>
            <w:r w:rsidRPr="003E05FF">
              <w:rPr>
                <w:rFonts w:ascii="Georgia" w:eastAsia="Calibri" w:hAnsi="Georgia" w:cs="Times New Roman"/>
                <w:b/>
                <w:u w:val="single"/>
              </w:rPr>
              <w:t>o ile jest znana na etapie składania ofert</w:t>
            </w:r>
          </w:p>
        </w:tc>
      </w:tr>
      <w:tr w:rsidR="002A282E" w:rsidRPr="003E05FF" w14:paraId="4C1401D9" w14:textId="77777777" w:rsidTr="008755F4">
        <w:trPr>
          <w:trHeight w:val="601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C9A" w14:textId="77777777" w:rsidR="002A282E" w:rsidRPr="003E05FF" w:rsidRDefault="002A282E" w:rsidP="008755F4">
            <w:pPr>
              <w:autoSpaceDE w:val="0"/>
              <w:autoSpaceDN w:val="0"/>
              <w:adjustRightInd w:val="0"/>
              <w:spacing w:line="288" w:lineRule="auto"/>
              <w:rPr>
                <w:rFonts w:ascii="Georgia" w:eastAsia="Calibri" w:hAnsi="Georgia" w:cs="Times New Roman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02BD" w14:textId="77777777" w:rsidR="002A282E" w:rsidRPr="003E05FF" w:rsidRDefault="002A282E" w:rsidP="008755F4">
            <w:pPr>
              <w:autoSpaceDE w:val="0"/>
              <w:autoSpaceDN w:val="0"/>
              <w:adjustRightInd w:val="0"/>
              <w:spacing w:line="288" w:lineRule="auto"/>
              <w:rPr>
                <w:rFonts w:ascii="Georgia" w:eastAsia="Calibri" w:hAnsi="Georgia" w:cs="Times New Roman"/>
              </w:rPr>
            </w:pPr>
          </w:p>
        </w:tc>
      </w:tr>
    </w:tbl>
    <w:p w14:paraId="3697BEF8" w14:textId="77777777" w:rsidR="002A282E" w:rsidRPr="003E05FF" w:rsidRDefault="002A282E" w:rsidP="002A282E">
      <w:pPr>
        <w:tabs>
          <w:tab w:val="center" w:pos="426"/>
          <w:tab w:val="left" w:pos="9072"/>
        </w:tabs>
        <w:spacing w:line="288" w:lineRule="auto"/>
        <w:jc w:val="both"/>
        <w:rPr>
          <w:rFonts w:ascii="Georgia" w:eastAsia="Calibri" w:hAnsi="Georgia" w:cs="Times New Roman"/>
          <w:i/>
        </w:rPr>
      </w:pPr>
      <w:r w:rsidRPr="003E05FF">
        <w:rPr>
          <w:rFonts w:ascii="Georgia" w:eastAsia="Calibri" w:hAnsi="Georgia" w:cs="Times New Roman"/>
          <w:i/>
        </w:rPr>
        <w:t xml:space="preserve">Jeżeli powyższa tabela nie zostanie uzupełniona, Zamawiający uzna, że Wykonawca nie zamierza powierzyć wykonania części zamówienia Podwykonawcom. </w:t>
      </w:r>
    </w:p>
    <w:p w14:paraId="76860176" w14:textId="77777777" w:rsidR="002A282E" w:rsidRPr="003E05FF" w:rsidRDefault="002A282E" w:rsidP="002A282E">
      <w:pPr>
        <w:tabs>
          <w:tab w:val="center" w:pos="426"/>
          <w:tab w:val="left" w:pos="9072"/>
        </w:tabs>
        <w:spacing w:line="288" w:lineRule="auto"/>
        <w:jc w:val="both"/>
        <w:rPr>
          <w:rFonts w:ascii="Georgia" w:eastAsia="Calibri" w:hAnsi="Georgia" w:cs="Times New Roman"/>
        </w:rPr>
      </w:pPr>
    </w:p>
    <w:p w14:paraId="0DF3161D" w14:textId="77777777" w:rsidR="002A282E" w:rsidRPr="003E05FF" w:rsidRDefault="002A282E" w:rsidP="002A282E">
      <w:pPr>
        <w:autoSpaceDE w:val="0"/>
        <w:autoSpaceDN w:val="0"/>
        <w:adjustRightInd w:val="0"/>
        <w:spacing w:line="288" w:lineRule="auto"/>
        <w:jc w:val="both"/>
        <w:rPr>
          <w:rFonts w:ascii="Georgia" w:eastAsia="Times New Roman" w:hAnsi="Georgia" w:cs="Times New Roman"/>
        </w:rPr>
      </w:pPr>
      <w:r w:rsidRPr="003E05FF">
        <w:rPr>
          <w:rFonts w:ascii="Georgia" w:eastAsia="Times New Roman" w:hAnsi="Georgia" w:cs="Times New Roman"/>
        </w:rPr>
        <w:t xml:space="preserve">Złożenie niniejszej oferty </w:t>
      </w:r>
      <w:r w:rsidRPr="003E05FF">
        <w:rPr>
          <w:rFonts w:ascii="Georgia" w:eastAsia="Times New Roman" w:hAnsi="Georgia" w:cs="Times New Roman"/>
          <w:b/>
        </w:rPr>
        <w:t>prowadzi / nie prowadzi*</w:t>
      </w:r>
      <w:r w:rsidRPr="003E05FF">
        <w:rPr>
          <w:rFonts w:ascii="Georgia" w:eastAsia="Times New Roman" w:hAnsi="Georgia" w:cs="Times New Roman"/>
        </w:rPr>
        <w:t xml:space="preserve"> do powstania u Zamawiającego obowiązku podatkowego zgodnie z ustawą z dnia 11 marca 2004 r. o podatku od towarów </w:t>
      </w:r>
      <w:r w:rsidRPr="003E05FF">
        <w:rPr>
          <w:rFonts w:ascii="Georgia" w:eastAsia="Times New Roman" w:hAnsi="Georgia" w:cs="Times New Roman"/>
        </w:rPr>
        <w:br/>
        <w:t xml:space="preserve">i usług (Dz.U. z 2020 r. poz. 106 z </w:t>
      </w:r>
      <w:proofErr w:type="spellStart"/>
      <w:r w:rsidRPr="003E05FF">
        <w:rPr>
          <w:rFonts w:ascii="Georgia" w:eastAsia="Times New Roman" w:hAnsi="Georgia" w:cs="Times New Roman"/>
        </w:rPr>
        <w:t>późn</w:t>
      </w:r>
      <w:proofErr w:type="spellEnd"/>
      <w:r w:rsidRPr="003E05FF">
        <w:rPr>
          <w:rFonts w:ascii="Georgia" w:eastAsia="Times New Roman" w:hAnsi="Georgia" w:cs="Times New Roman"/>
        </w:rPr>
        <w:t xml:space="preserve">. </w:t>
      </w:r>
      <w:proofErr w:type="spellStart"/>
      <w:r w:rsidRPr="003E05FF">
        <w:rPr>
          <w:rFonts w:ascii="Georgia" w:eastAsia="Times New Roman" w:hAnsi="Georgia" w:cs="Times New Roman"/>
        </w:rPr>
        <w:t>zm</w:t>
      </w:r>
      <w:proofErr w:type="spellEnd"/>
      <w:r w:rsidRPr="003E05FF">
        <w:rPr>
          <w:rFonts w:ascii="Georgia" w:eastAsia="Times New Roman" w:hAnsi="Georgia" w:cs="Times New Roman"/>
        </w:rPr>
        <w:t>).</w:t>
      </w:r>
    </w:p>
    <w:p w14:paraId="41A40EF5" w14:textId="77777777" w:rsidR="002A282E" w:rsidRPr="003E05FF" w:rsidRDefault="002A282E" w:rsidP="002A282E">
      <w:pPr>
        <w:autoSpaceDE w:val="0"/>
        <w:autoSpaceDN w:val="0"/>
        <w:adjustRightInd w:val="0"/>
        <w:spacing w:line="288" w:lineRule="auto"/>
        <w:jc w:val="both"/>
        <w:rPr>
          <w:rFonts w:ascii="Georgia" w:eastAsia="Calibri" w:hAnsi="Georgia" w:cs="Times New Roman"/>
          <w:i/>
        </w:rPr>
      </w:pPr>
      <w:r w:rsidRPr="003E05FF">
        <w:rPr>
          <w:rFonts w:ascii="Georgia" w:eastAsia="Calibri" w:hAnsi="Georgia" w:cs="Times New Roman"/>
          <w:i/>
        </w:rPr>
        <w:t>*niewłaściwe skreślić</w:t>
      </w:r>
    </w:p>
    <w:p w14:paraId="4DDE9E3A" w14:textId="77777777" w:rsidR="002A282E" w:rsidRPr="003E05FF" w:rsidRDefault="002A282E" w:rsidP="002A282E">
      <w:pPr>
        <w:autoSpaceDE w:val="0"/>
        <w:autoSpaceDN w:val="0"/>
        <w:adjustRightInd w:val="0"/>
        <w:spacing w:line="288" w:lineRule="auto"/>
        <w:jc w:val="both"/>
        <w:rPr>
          <w:rFonts w:ascii="Georgia" w:eastAsia="Times New Roman" w:hAnsi="Georgia" w:cs="Times New Roman"/>
          <w:i/>
        </w:rPr>
      </w:pPr>
    </w:p>
    <w:p w14:paraId="7068ED03" w14:textId="77777777" w:rsidR="002A282E" w:rsidRPr="003E05FF" w:rsidRDefault="002A282E" w:rsidP="002A282E">
      <w:pPr>
        <w:autoSpaceDE w:val="0"/>
        <w:autoSpaceDN w:val="0"/>
        <w:adjustRightInd w:val="0"/>
        <w:spacing w:line="288" w:lineRule="auto"/>
        <w:jc w:val="both"/>
        <w:rPr>
          <w:rFonts w:ascii="Georgia" w:eastAsia="Times New Roman" w:hAnsi="Georgia" w:cs="Times New Roman"/>
        </w:rPr>
      </w:pPr>
      <w:r w:rsidRPr="003E05FF">
        <w:rPr>
          <w:rFonts w:ascii="Georgia" w:eastAsia="Times New Roman" w:hAnsi="Georgia" w:cs="Times New Roman"/>
        </w:rPr>
        <w:t xml:space="preserve">Jeśli złożenie niniejszej oferty prowadzi do powstania obowiązku podatkowego </w:t>
      </w:r>
      <w:r w:rsidRPr="003E05FF">
        <w:rPr>
          <w:rFonts w:ascii="Georgia" w:eastAsia="Times New Roman" w:hAnsi="Georgia" w:cs="Times New Roman"/>
        </w:rPr>
        <w:br/>
        <w:t>u zamawiającego Wykonawca zobowiązany jest do wskazania danych w poniższej tabeli</w:t>
      </w:r>
    </w:p>
    <w:tbl>
      <w:tblPr>
        <w:tblStyle w:val="Tabela-Siatka"/>
        <w:tblW w:w="9934" w:type="dxa"/>
        <w:tblInd w:w="-459" w:type="dxa"/>
        <w:tblLook w:val="04A0" w:firstRow="1" w:lastRow="0" w:firstColumn="1" w:lastColumn="0" w:noHBand="0" w:noVBand="1"/>
      </w:tblPr>
      <w:tblGrid>
        <w:gridCol w:w="3491"/>
        <w:gridCol w:w="3087"/>
        <w:gridCol w:w="3356"/>
      </w:tblGrid>
      <w:tr w:rsidR="002A282E" w:rsidRPr="003E05FF" w14:paraId="0C6FD0AB" w14:textId="77777777" w:rsidTr="008755F4">
        <w:trPr>
          <w:trHeight w:val="1521"/>
        </w:trPr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730C" w14:textId="77777777" w:rsidR="002A282E" w:rsidRPr="003E05FF" w:rsidRDefault="002A282E" w:rsidP="008755F4">
            <w:pPr>
              <w:spacing w:line="288" w:lineRule="auto"/>
              <w:rPr>
                <w:rFonts w:ascii="Georgia" w:eastAsia="Times New Roman" w:hAnsi="Georgia"/>
                <w:b/>
              </w:rPr>
            </w:pPr>
            <w:r w:rsidRPr="003E05FF">
              <w:rPr>
                <w:rFonts w:ascii="Georgia" w:eastAsia="Times New Roman" w:hAnsi="Georgia"/>
                <w:b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36A6" w14:textId="77777777" w:rsidR="002A282E" w:rsidRPr="003E05FF" w:rsidRDefault="002A282E" w:rsidP="008755F4">
            <w:pPr>
              <w:spacing w:line="288" w:lineRule="auto"/>
              <w:rPr>
                <w:rFonts w:ascii="Georgia" w:eastAsia="Times New Roman" w:hAnsi="Georgia"/>
                <w:b/>
              </w:rPr>
            </w:pPr>
            <w:r w:rsidRPr="003E05FF">
              <w:rPr>
                <w:rFonts w:ascii="Georgia" w:eastAsia="Times New Roman" w:hAnsi="Georgia"/>
                <w:b/>
              </w:rPr>
              <w:t>Wartość towaru lub usługi objętego obowiązkiem podatkowym Zamawiającego bez kwoty podatku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6D59" w14:textId="77777777" w:rsidR="002A282E" w:rsidRPr="003E05FF" w:rsidRDefault="002A282E" w:rsidP="008755F4">
            <w:pPr>
              <w:spacing w:line="288" w:lineRule="auto"/>
              <w:rPr>
                <w:rFonts w:ascii="Georgia" w:eastAsia="Times New Roman" w:hAnsi="Georgia"/>
                <w:b/>
              </w:rPr>
            </w:pPr>
            <w:r w:rsidRPr="003E05FF">
              <w:rPr>
                <w:rFonts w:ascii="Georgia" w:eastAsia="Times New Roman" w:hAnsi="Georgia"/>
                <w:b/>
              </w:rPr>
              <w:t>Stawka podatku od towarów i usług, która zgodnie z wiedzą Wykonawcy ma zastosowanie</w:t>
            </w:r>
          </w:p>
        </w:tc>
      </w:tr>
      <w:tr w:rsidR="002A282E" w:rsidRPr="003E05FF" w14:paraId="33DC6085" w14:textId="77777777" w:rsidTr="008755F4">
        <w:trPr>
          <w:trHeight w:val="304"/>
        </w:trPr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1B9" w14:textId="77777777" w:rsidR="002A282E" w:rsidRPr="003E05FF" w:rsidRDefault="002A282E" w:rsidP="008755F4">
            <w:pPr>
              <w:spacing w:line="288" w:lineRule="auto"/>
              <w:rPr>
                <w:rFonts w:ascii="Georgia" w:eastAsia="Times New Roman" w:hAnsi="Georgia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597D" w14:textId="77777777" w:rsidR="002A282E" w:rsidRPr="003E05FF" w:rsidRDefault="002A282E" w:rsidP="008755F4">
            <w:pPr>
              <w:spacing w:line="288" w:lineRule="auto"/>
              <w:rPr>
                <w:rFonts w:ascii="Georgia" w:eastAsia="Times New Roman" w:hAnsi="Georgi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DBD" w14:textId="77777777" w:rsidR="002A282E" w:rsidRPr="003E05FF" w:rsidRDefault="002A282E" w:rsidP="008755F4">
            <w:pPr>
              <w:spacing w:line="288" w:lineRule="auto"/>
              <w:rPr>
                <w:rFonts w:ascii="Georgia" w:eastAsia="Times New Roman" w:hAnsi="Georgia"/>
              </w:rPr>
            </w:pPr>
          </w:p>
        </w:tc>
      </w:tr>
      <w:tr w:rsidR="002A282E" w:rsidRPr="003E05FF" w14:paraId="5AAB2CE1" w14:textId="77777777" w:rsidTr="008755F4">
        <w:trPr>
          <w:trHeight w:val="304"/>
        </w:trPr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563" w14:textId="77777777" w:rsidR="002A282E" w:rsidRPr="003E05FF" w:rsidRDefault="002A282E" w:rsidP="008755F4">
            <w:pPr>
              <w:spacing w:line="288" w:lineRule="auto"/>
              <w:rPr>
                <w:rFonts w:ascii="Georgia" w:eastAsia="Times New Roman" w:hAnsi="Georgia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CFD" w14:textId="77777777" w:rsidR="002A282E" w:rsidRPr="003E05FF" w:rsidRDefault="002A282E" w:rsidP="008755F4">
            <w:pPr>
              <w:spacing w:line="288" w:lineRule="auto"/>
              <w:rPr>
                <w:rFonts w:ascii="Georgia" w:eastAsia="Times New Roman" w:hAnsi="Georgi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CE53" w14:textId="77777777" w:rsidR="002A282E" w:rsidRPr="003E05FF" w:rsidRDefault="002A282E" w:rsidP="008755F4">
            <w:pPr>
              <w:spacing w:line="288" w:lineRule="auto"/>
              <w:rPr>
                <w:rFonts w:ascii="Georgia" w:eastAsia="Times New Roman" w:hAnsi="Georgia"/>
              </w:rPr>
            </w:pPr>
          </w:p>
        </w:tc>
      </w:tr>
    </w:tbl>
    <w:p w14:paraId="73E58EB3" w14:textId="77777777" w:rsidR="002A282E" w:rsidRPr="003E05FF" w:rsidRDefault="002A282E" w:rsidP="002A282E">
      <w:pPr>
        <w:autoSpaceDE w:val="0"/>
        <w:autoSpaceDN w:val="0"/>
        <w:adjustRightInd w:val="0"/>
        <w:spacing w:line="288" w:lineRule="auto"/>
        <w:jc w:val="both"/>
        <w:rPr>
          <w:rFonts w:ascii="Georgia" w:eastAsia="Times New Roman" w:hAnsi="Georgia" w:cs="Times New Roman"/>
        </w:rPr>
      </w:pPr>
    </w:p>
    <w:p w14:paraId="48A0567F" w14:textId="77777777" w:rsidR="002A282E" w:rsidRPr="003E05FF" w:rsidRDefault="002A282E" w:rsidP="002A282E">
      <w:pPr>
        <w:autoSpaceDE w:val="0"/>
        <w:autoSpaceDN w:val="0"/>
        <w:adjustRightInd w:val="0"/>
        <w:spacing w:line="256" w:lineRule="auto"/>
        <w:jc w:val="both"/>
        <w:rPr>
          <w:rFonts w:ascii="Georgia" w:eastAsia="Calibri" w:hAnsi="Georgia" w:cs="Times New Roman"/>
        </w:rPr>
      </w:pPr>
      <w:r w:rsidRPr="003E05FF">
        <w:rPr>
          <w:rFonts w:ascii="Georgia" w:eastAsia="Calibri" w:hAnsi="Georgia" w:cs="Times New Roman"/>
        </w:rPr>
        <w:t>Oferuję realizację zamówienia, zgodnie z wymaganiami Zamawiającego określonymi w SWZ:</w:t>
      </w:r>
    </w:p>
    <w:p w14:paraId="4A232E83" w14:textId="77777777" w:rsidR="002A282E" w:rsidRPr="003E05FF" w:rsidRDefault="002A282E" w:rsidP="002A282E">
      <w:pPr>
        <w:autoSpaceDE w:val="0"/>
        <w:autoSpaceDN w:val="0"/>
        <w:adjustRightInd w:val="0"/>
        <w:spacing w:line="256" w:lineRule="auto"/>
        <w:jc w:val="both"/>
        <w:rPr>
          <w:rFonts w:ascii="Georgia" w:eastAsia="Calibri" w:hAnsi="Georgia" w:cs="Times New Roman"/>
          <w:b/>
          <w:u w:val="single"/>
        </w:rPr>
      </w:pPr>
    </w:p>
    <w:p w14:paraId="42BC3267" w14:textId="77777777" w:rsidR="002A282E" w:rsidRPr="003E05FF" w:rsidRDefault="002A282E" w:rsidP="002A282E">
      <w:pPr>
        <w:spacing w:line="360" w:lineRule="auto"/>
        <w:jc w:val="both"/>
        <w:rPr>
          <w:rFonts w:ascii="Georgia" w:eastAsia="Calibri" w:hAnsi="Georgia" w:cs="Times New Roman"/>
          <w:b/>
          <w:bCs/>
        </w:rPr>
      </w:pPr>
      <w:r w:rsidRPr="003E05FF">
        <w:rPr>
          <w:rFonts w:ascii="Georgia" w:eastAsia="Calibri" w:hAnsi="Georgia" w:cs="Times New Roman"/>
          <w:b/>
          <w:bCs/>
        </w:rPr>
        <w:t>Kryterium A: „Cena oferty brutto”:</w:t>
      </w:r>
    </w:p>
    <w:p w14:paraId="48E678F4" w14:textId="77777777" w:rsidR="002A282E" w:rsidRPr="003E05FF" w:rsidRDefault="002A282E" w:rsidP="002A282E">
      <w:pPr>
        <w:spacing w:line="256" w:lineRule="auto"/>
        <w:jc w:val="both"/>
        <w:rPr>
          <w:rFonts w:ascii="Georgia" w:eastAsia="Calibri" w:hAnsi="Georgia" w:cs="Times New Roman"/>
          <w:b/>
          <w:bCs/>
        </w:rPr>
      </w:pPr>
    </w:p>
    <w:p w14:paraId="4CBAF2D2" w14:textId="77777777" w:rsidR="002A282E" w:rsidRPr="003E05FF" w:rsidRDefault="002A282E" w:rsidP="002A282E">
      <w:pPr>
        <w:spacing w:line="240" w:lineRule="atLeast"/>
        <w:jc w:val="both"/>
        <w:rPr>
          <w:rFonts w:ascii="Georgia" w:eastAsia="Calibri" w:hAnsi="Georgia" w:cs="Times New Roman"/>
          <w:bCs/>
        </w:rPr>
      </w:pPr>
      <w:r w:rsidRPr="003E05FF">
        <w:rPr>
          <w:rFonts w:ascii="Georgia" w:eastAsia="Calibri" w:hAnsi="Georgia" w:cs="Times New Roman"/>
          <w:b/>
          <w:bCs/>
        </w:rPr>
        <w:t xml:space="preserve">Cena oferty brutto </w:t>
      </w:r>
      <w:r w:rsidRPr="003E05FF">
        <w:rPr>
          <w:rFonts w:ascii="Georgia" w:eastAsia="Calibri" w:hAnsi="Georgia" w:cs="Times New Roman"/>
          <w:bCs/>
        </w:rPr>
        <w:t>……………………………………………. (słownie zł: ……………………………………………………………………)</w:t>
      </w:r>
    </w:p>
    <w:p w14:paraId="3B023563" w14:textId="77777777" w:rsidR="002A282E" w:rsidRPr="003E05FF" w:rsidRDefault="002A282E" w:rsidP="002A282E">
      <w:pPr>
        <w:spacing w:line="240" w:lineRule="atLeast"/>
        <w:jc w:val="both"/>
        <w:rPr>
          <w:rFonts w:ascii="Georgia" w:eastAsia="Calibri" w:hAnsi="Georgia" w:cs="Times New Roman"/>
          <w:b/>
          <w:bCs/>
        </w:rPr>
      </w:pPr>
      <w:r w:rsidRPr="003E05FF">
        <w:rPr>
          <w:rFonts w:ascii="Georgia" w:eastAsia="Calibri" w:hAnsi="Georgia" w:cs="Times New Roman"/>
          <w:b/>
          <w:bCs/>
        </w:rPr>
        <w:t xml:space="preserve">Cena oferty netto </w:t>
      </w:r>
      <w:r w:rsidRPr="003E05FF">
        <w:rPr>
          <w:rFonts w:ascii="Georgia" w:eastAsia="Calibri" w:hAnsi="Georgia" w:cs="Times New Roman"/>
          <w:bCs/>
        </w:rPr>
        <w:t>…………………………………………. (słownie zł: ……………………………………………………………………)</w:t>
      </w:r>
    </w:p>
    <w:p w14:paraId="5EC6DB4C" w14:textId="77777777" w:rsidR="002A282E" w:rsidRPr="003E05FF" w:rsidRDefault="002A282E" w:rsidP="002A282E">
      <w:pPr>
        <w:spacing w:line="256" w:lineRule="auto"/>
        <w:jc w:val="both"/>
        <w:rPr>
          <w:rFonts w:ascii="Georgia" w:eastAsia="Times New Roman" w:hAnsi="Georgia" w:cs="Times New Roman"/>
          <w:bCs/>
        </w:rPr>
      </w:pPr>
    </w:p>
    <w:p w14:paraId="0DD7E5A1" w14:textId="77777777" w:rsidR="002A282E" w:rsidRDefault="002A282E" w:rsidP="002A282E">
      <w:pPr>
        <w:spacing w:line="360" w:lineRule="auto"/>
        <w:jc w:val="both"/>
        <w:rPr>
          <w:rFonts w:ascii="Georgia" w:eastAsia="Times New Roman" w:hAnsi="Georgia" w:cs="Times New Roman"/>
        </w:rPr>
      </w:pPr>
      <w:r w:rsidRPr="003E05FF">
        <w:rPr>
          <w:rFonts w:ascii="Georgia" w:eastAsia="Times New Roman" w:hAnsi="Georgia" w:cs="Times New Roman"/>
        </w:rPr>
        <w:t>*Cenę oferty brutto należy wskazać do dwóch miejsc po przecinku.</w:t>
      </w:r>
    </w:p>
    <w:p w14:paraId="2E90FDFF" w14:textId="77777777" w:rsidR="002A282E" w:rsidRDefault="002A282E" w:rsidP="002A282E">
      <w:pPr>
        <w:spacing w:line="360" w:lineRule="auto"/>
        <w:jc w:val="both"/>
        <w:rPr>
          <w:rFonts w:ascii="Georgia" w:eastAsia="Times New Roman" w:hAnsi="Georgia" w:cs="Times New Roman"/>
        </w:rPr>
      </w:pPr>
    </w:p>
    <w:p w14:paraId="0B6CF56F" w14:textId="77777777" w:rsidR="002A282E" w:rsidRDefault="002A282E" w:rsidP="002A282E">
      <w:pPr>
        <w:spacing w:line="360" w:lineRule="auto"/>
        <w:jc w:val="both"/>
        <w:rPr>
          <w:rFonts w:ascii="Georgia" w:eastAsia="Times New Roman" w:hAnsi="Georgia" w:cs="Times New Roman"/>
        </w:rPr>
      </w:pPr>
      <w:r w:rsidRPr="00140266">
        <w:rPr>
          <w:rFonts w:ascii="Georgia" w:eastAsia="Times New Roman" w:hAnsi="Georgia" w:cs="Times New Roman"/>
          <w:b/>
          <w:bCs/>
        </w:rPr>
        <w:t>Model i nazwa producenta oferowanej macierzy</w:t>
      </w:r>
      <w:r>
        <w:rPr>
          <w:rFonts w:ascii="Georgia" w:eastAsia="Times New Roman" w:hAnsi="Georgia" w:cs="Times New Roman"/>
        </w:rPr>
        <w:t>** ……………………………………………………………………………………………………………………..</w:t>
      </w:r>
    </w:p>
    <w:p w14:paraId="6E1055F9" w14:textId="77777777" w:rsidR="002A282E" w:rsidRDefault="002A282E" w:rsidP="002A282E">
      <w:pPr>
        <w:spacing w:line="360" w:lineRule="auto"/>
        <w:jc w:val="both"/>
        <w:rPr>
          <w:rFonts w:ascii="Georgia" w:eastAsia="Times New Roman" w:hAnsi="Georgia" w:cs="Times New Roman"/>
        </w:rPr>
      </w:pPr>
      <w:r>
        <w:rPr>
          <w:rFonts w:ascii="Georgia" w:eastAsia="Times New Roman" w:hAnsi="Georgia" w:cs="Times New Roman"/>
        </w:rPr>
        <w:t>**należy uzupełnić</w:t>
      </w:r>
    </w:p>
    <w:p w14:paraId="03BF2992" w14:textId="77777777" w:rsidR="002A282E" w:rsidRPr="003E05FF" w:rsidRDefault="002A282E" w:rsidP="002A282E">
      <w:pPr>
        <w:spacing w:line="360" w:lineRule="auto"/>
        <w:jc w:val="both"/>
        <w:rPr>
          <w:rFonts w:ascii="Georgia" w:eastAsia="Times New Roman" w:hAnsi="Georgia" w:cs="Times New Roman"/>
        </w:rPr>
      </w:pPr>
    </w:p>
    <w:p w14:paraId="57AA801B" w14:textId="77777777" w:rsidR="002A282E" w:rsidRPr="0008681A" w:rsidRDefault="002A282E" w:rsidP="002A282E">
      <w:pPr>
        <w:autoSpaceDE w:val="0"/>
        <w:autoSpaceDN w:val="0"/>
        <w:adjustRightInd w:val="0"/>
        <w:spacing w:after="0" w:line="240" w:lineRule="auto"/>
        <w:rPr>
          <w:rFonts w:ascii="Georgia" w:hAnsi="Georgia" w:cs="Georgia-Bold"/>
          <w:b/>
          <w:bCs/>
          <w14:ligatures w14:val="standardContextual"/>
        </w:rPr>
      </w:pPr>
      <w:r w:rsidRPr="0008681A">
        <w:rPr>
          <w:rFonts w:ascii="Georgia" w:hAnsi="Georgia" w:cs="Georgia-Bold"/>
          <w:b/>
          <w:bCs/>
          <w14:ligatures w14:val="standardContextual"/>
        </w:rPr>
        <w:lastRenderedPageBreak/>
        <w:t>Kryterium B – Dodatkowe funkcjonalności</w:t>
      </w:r>
    </w:p>
    <w:p w14:paraId="4301833F" w14:textId="77777777" w:rsidR="002A282E" w:rsidRPr="0008681A" w:rsidRDefault="002A282E" w:rsidP="002A282E">
      <w:pPr>
        <w:autoSpaceDE w:val="0"/>
        <w:autoSpaceDN w:val="0"/>
        <w:adjustRightInd w:val="0"/>
        <w:spacing w:after="0" w:line="240" w:lineRule="auto"/>
        <w:rPr>
          <w:rFonts w:ascii="Georgia" w:hAnsi="Georgia" w:cs="Georgia-Bold"/>
          <w:b/>
          <w:bCs/>
          <w14:ligatures w14:val="standardContextual"/>
        </w:rPr>
      </w:pPr>
    </w:p>
    <w:p w14:paraId="2C14CFE5" w14:textId="77777777" w:rsidR="002A282E" w:rsidRDefault="002A282E" w:rsidP="002A282E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14:ligatures w14:val="standardContextual"/>
        </w:rPr>
      </w:pPr>
      <w:r w:rsidRPr="0008681A">
        <w:rPr>
          <w:rFonts w:ascii="Georgia" w:hAnsi="Georgia" w:cs="Georgia-Bold"/>
          <w:b/>
          <w:bCs/>
          <w14:ligatures w14:val="standardContextual"/>
        </w:rPr>
        <w:t xml:space="preserve">DEKLARUJĘ </w:t>
      </w:r>
      <w:r w:rsidRPr="0008681A">
        <w:rPr>
          <w:rFonts w:ascii="Georgia" w:hAnsi="Georgia" w:cs="Georgia"/>
          <w14:ligatures w14:val="standardContextual"/>
        </w:rPr>
        <w:t>,</w:t>
      </w:r>
      <w:r>
        <w:rPr>
          <w:rFonts w:ascii="Georgia" w:hAnsi="Georgia" w:cs="Georgia"/>
          <w14:ligatures w14:val="standardContextual"/>
        </w:rPr>
        <w:t xml:space="preserve"> że zaoferowana macierz posiada następujące dodatkowe funkcjonalności:</w:t>
      </w:r>
    </w:p>
    <w:p w14:paraId="35784D06" w14:textId="77777777" w:rsidR="002A282E" w:rsidRDefault="002A282E" w:rsidP="002A282E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14:ligatures w14:val="standardContextual"/>
        </w:rPr>
      </w:pPr>
    </w:p>
    <w:p w14:paraId="632FA7EF" w14:textId="77777777" w:rsidR="002A282E" w:rsidRDefault="002A282E" w:rsidP="002A282E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14:ligatures w14:val="standardContextual"/>
        </w:rPr>
      </w:pPr>
      <w:r>
        <w:rPr>
          <w:rFonts w:ascii="Georgia" w:hAnsi="Georgia" w:cs="Georgia"/>
          <w14:ligatures w14:val="standardContextual"/>
        </w:rPr>
        <w:t>a) oprogramowanie do audytu zasobów plikowanych na zaoferowanej przez Wykonawcę</w:t>
      </w:r>
    </w:p>
    <w:p w14:paraId="364A63FA" w14:textId="77777777" w:rsidR="002A282E" w:rsidRDefault="002A282E" w:rsidP="002A282E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14:ligatures w14:val="standardContextual"/>
        </w:rPr>
      </w:pPr>
      <w:r>
        <w:rPr>
          <w:rFonts w:ascii="Georgia" w:hAnsi="Georgia" w:cs="Georgia"/>
          <w14:ligatures w14:val="standardContextual"/>
        </w:rPr>
        <w:t>macierzy posiada moduł umożliwiający analizę po kątem przechowywanych danych</w:t>
      </w:r>
    </w:p>
    <w:p w14:paraId="5EEA33BA" w14:textId="77777777" w:rsidR="002A282E" w:rsidRDefault="002A282E" w:rsidP="002A282E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14:ligatures w14:val="standardContextual"/>
        </w:rPr>
      </w:pPr>
      <w:r>
        <w:rPr>
          <w:rFonts w:ascii="Georgia" w:hAnsi="Georgia" w:cs="Georgia"/>
          <w14:ligatures w14:val="standardContextual"/>
        </w:rPr>
        <w:t>wrażliwych/osobowych i moduł ten jest zgodny z europejskimi przepisami GDPR</w:t>
      </w:r>
    </w:p>
    <w:p w14:paraId="59CF5277" w14:textId="77777777" w:rsidR="002A282E" w:rsidRDefault="002A282E" w:rsidP="002A282E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14:ligatures w14:val="standardContextual"/>
        </w:rPr>
      </w:pPr>
      <w:r>
        <w:rPr>
          <w:rFonts w:ascii="Georgia" w:hAnsi="Georgia" w:cs="Georgia"/>
          <w14:ligatures w14:val="standardContextual"/>
        </w:rPr>
        <w:t>(</w:t>
      </w:r>
      <w:proofErr w:type="spellStart"/>
      <w:r>
        <w:rPr>
          <w:rFonts w:ascii="Georgia" w:hAnsi="Georgia" w:cs="Georgia"/>
          <w14:ligatures w14:val="standardContextual"/>
        </w:rPr>
        <w:t>Rodo</w:t>
      </w:r>
      <w:proofErr w:type="spellEnd"/>
      <w:r>
        <w:rPr>
          <w:rFonts w:ascii="Georgia" w:hAnsi="Georgia" w:cs="Georgia"/>
          <w14:ligatures w14:val="standardContextual"/>
        </w:rPr>
        <w:t>) - TAK / NIE*</w:t>
      </w:r>
    </w:p>
    <w:p w14:paraId="019B8EA7" w14:textId="77777777" w:rsidR="002A282E" w:rsidRDefault="002A282E" w:rsidP="002A282E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14:ligatures w14:val="standardContextual"/>
        </w:rPr>
      </w:pPr>
      <w:r>
        <w:rPr>
          <w:rFonts w:ascii="Georgia" w:hAnsi="Georgia" w:cs="Georgia"/>
          <w14:ligatures w14:val="standardContextual"/>
        </w:rPr>
        <w:t xml:space="preserve">b) rozbudowany klaster </w:t>
      </w:r>
      <w:proofErr w:type="spellStart"/>
      <w:r>
        <w:rPr>
          <w:rFonts w:ascii="Georgia" w:hAnsi="Georgia" w:cs="Georgia"/>
          <w14:ligatures w14:val="standardContextual"/>
        </w:rPr>
        <w:t>wielo</w:t>
      </w:r>
      <w:proofErr w:type="spellEnd"/>
      <w:r>
        <w:rPr>
          <w:rFonts w:ascii="Georgia" w:hAnsi="Georgia" w:cs="Georgia"/>
          <w14:ligatures w14:val="standardContextual"/>
        </w:rPr>
        <w:t>-kontrolerowy wspiera łącznie dyski SSD, SAS 10k</w:t>
      </w:r>
    </w:p>
    <w:p w14:paraId="47BC53F7" w14:textId="77777777" w:rsidR="002A282E" w:rsidRDefault="002A282E" w:rsidP="002A282E">
      <w:pPr>
        <w:suppressAutoHyphens/>
        <w:spacing w:line="360" w:lineRule="auto"/>
        <w:jc w:val="both"/>
        <w:rPr>
          <w:rFonts w:ascii="Georgia" w:hAnsi="Georgia" w:cs="Georgia"/>
          <w14:ligatures w14:val="standardContextual"/>
        </w:rPr>
      </w:pPr>
      <w:r>
        <w:rPr>
          <w:rFonts w:ascii="Georgia" w:hAnsi="Georgia" w:cs="Georgia"/>
          <w14:ligatures w14:val="standardContextual"/>
        </w:rPr>
        <w:t>oraz NL-SAS – TAK / NIE *</w:t>
      </w:r>
    </w:p>
    <w:p w14:paraId="1EEE0685" w14:textId="77777777" w:rsidR="002A282E" w:rsidRPr="003E05FF" w:rsidRDefault="002A282E" w:rsidP="002A282E">
      <w:pPr>
        <w:suppressAutoHyphens/>
        <w:spacing w:line="360" w:lineRule="auto"/>
        <w:jc w:val="both"/>
        <w:rPr>
          <w:rFonts w:ascii="Georgia" w:eastAsia="Calibri" w:hAnsi="Georgia" w:cs="Times New Roman"/>
          <w:i/>
          <w:color w:val="000000"/>
          <w:lang w:eastAsia="zh-CN"/>
        </w:rPr>
      </w:pPr>
      <w:r w:rsidRPr="003E05FF">
        <w:rPr>
          <w:rFonts w:ascii="Georgia" w:eastAsia="Calibri" w:hAnsi="Georgia" w:cs="Times New Roman"/>
          <w:i/>
          <w:color w:val="000000"/>
          <w:lang w:eastAsia="zh-CN"/>
        </w:rPr>
        <w:t>*niepotrzebne skreślić</w:t>
      </w:r>
    </w:p>
    <w:p w14:paraId="2C7CEED0" w14:textId="77777777" w:rsidR="002A282E" w:rsidRPr="003E05FF" w:rsidRDefault="002A282E" w:rsidP="002A282E">
      <w:pPr>
        <w:spacing w:line="256" w:lineRule="auto"/>
        <w:jc w:val="both"/>
        <w:rPr>
          <w:rFonts w:ascii="Georgia" w:eastAsia="Calibri" w:hAnsi="Georgia" w:cs="Times New Roman"/>
        </w:rPr>
      </w:pPr>
    </w:p>
    <w:p w14:paraId="4FE27AE0" w14:textId="77777777" w:rsidR="002A282E" w:rsidRPr="003E05FF" w:rsidRDefault="002A282E" w:rsidP="002A282E">
      <w:pPr>
        <w:spacing w:line="288" w:lineRule="auto"/>
        <w:rPr>
          <w:rFonts w:ascii="Georgia" w:eastAsia="Times New Roman" w:hAnsi="Georgia" w:cs="Times New Roman"/>
          <w:b/>
          <w:bCs/>
          <w:i/>
        </w:rPr>
      </w:pPr>
    </w:p>
    <w:p w14:paraId="3E90D0FF" w14:textId="77777777" w:rsidR="002A282E" w:rsidRPr="003E05FF" w:rsidRDefault="002A282E" w:rsidP="002A282E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  <w:r w:rsidRPr="003E05FF">
        <w:rPr>
          <w:rFonts w:ascii="Georgia" w:eastAsia="Times New Roman" w:hAnsi="Georgia" w:cs="Times New Roman"/>
          <w:b/>
          <w:bCs/>
          <w:i/>
        </w:rPr>
        <w:t xml:space="preserve">DOKUMENT NALEŻY OPATRZYĆ KWALIFIKOWANYM PODPISEM ELEKTRONICZNYM </w:t>
      </w:r>
      <w:r w:rsidRPr="003E05FF">
        <w:rPr>
          <w:rFonts w:ascii="Georgia" w:eastAsia="Times New Roman" w:hAnsi="Georgia" w:cs="Times New Roman"/>
          <w:b/>
          <w:bCs/>
          <w:i/>
          <w:lang w:eastAsia="pl-PL"/>
        </w:rPr>
        <w:t>ZGODNIE Z ZAPISAMI SWZ</w:t>
      </w:r>
    </w:p>
    <w:p w14:paraId="54AE9682" w14:textId="77777777" w:rsidR="002A282E" w:rsidRPr="003E05FF" w:rsidRDefault="002A282E" w:rsidP="002A282E">
      <w:pPr>
        <w:spacing w:line="288" w:lineRule="auto"/>
        <w:jc w:val="both"/>
        <w:rPr>
          <w:rFonts w:ascii="Georgia" w:eastAsia="Times New Roman" w:hAnsi="Georgia" w:cs="Times New Roman"/>
          <w:b/>
        </w:rPr>
      </w:pPr>
    </w:p>
    <w:p w14:paraId="0DE5BAF4" w14:textId="77777777" w:rsidR="00F0094B" w:rsidRDefault="00F0094B"/>
    <w:sectPr w:rsidR="00F00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charset w:val="00"/>
    <w:family w:val="auto"/>
    <w:pitch w:val="variable"/>
  </w:font>
  <w:font w:name="TimesNewRoman,Bold">
    <w:charset w:val="00"/>
    <w:family w:val="auto"/>
    <w:pitch w:val="variable"/>
  </w:font>
  <w:font w:name="Georgia-Bold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51C"/>
    <w:rsid w:val="00201261"/>
    <w:rsid w:val="002A282E"/>
    <w:rsid w:val="0041151C"/>
    <w:rsid w:val="00531372"/>
    <w:rsid w:val="00E20955"/>
    <w:rsid w:val="00F0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CEB8C-72D6-43EE-8DCC-A9133B83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82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151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151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151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151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151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151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151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151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151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15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15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15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151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151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15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15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15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15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15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11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151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11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151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115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151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1151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15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151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151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99"/>
    <w:rsid w:val="002A282E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459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Szymańska</dc:creator>
  <cp:keywords/>
  <dc:description/>
  <cp:lastModifiedBy>Karolina Szymańska</cp:lastModifiedBy>
  <cp:revision>2</cp:revision>
  <dcterms:created xsi:type="dcterms:W3CDTF">2026-05-08T07:20:00Z</dcterms:created>
  <dcterms:modified xsi:type="dcterms:W3CDTF">2026-05-08T07:21:00Z</dcterms:modified>
</cp:coreProperties>
</file>